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61" w:rsidRDefault="009462F5">
      <w:r w:rsidRPr="002B1EDE">
        <w:rPr>
          <w:b/>
          <w:sz w:val="24"/>
          <w:szCs w:val="24"/>
        </w:rPr>
        <w:t>C</w:t>
      </w:r>
      <w:r>
        <w:t>omo acordamos el último día seguir con el tema "La fotografía abstracta",  la definición que  puso Jóse Ruiz, como me parece bastante acertada la inserto aquí:</w:t>
      </w:r>
    </w:p>
    <w:p w:rsidR="005564B1" w:rsidRDefault="009462F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color w:val="363636"/>
          <w:sz w:val="18"/>
          <w:szCs w:val="18"/>
        </w:rPr>
      </w:pPr>
      <w:r>
        <w:rPr>
          <w:rStyle w:val="nfasis"/>
          <w:rFonts w:ascii="Arial" w:hAnsi="Arial" w:cs="Arial"/>
          <w:color w:val="363636"/>
          <w:sz w:val="18"/>
          <w:szCs w:val="18"/>
        </w:rPr>
        <w:t>"La fotografía abstracta es una de las disciplinas fotográficas más complejas. Este arte crea un universo de líneas, superficies y composiciones que se aíslan por completo de la realidad, de manera que</w:t>
      </w:r>
      <w:r>
        <w:rPr>
          <w:rStyle w:val="apple-converted-space"/>
          <w:rFonts w:ascii="Arial" w:hAnsi="Arial" w:cs="Arial"/>
          <w:i/>
          <w:iCs/>
          <w:color w:val="363636"/>
          <w:sz w:val="18"/>
          <w:szCs w:val="18"/>
        </w:rPr>
        <w:t> </w:t>
      </w:r>
      <w:r>
        <w:rPr>
          <w:rStyle w:val="Textoennegrita"/>
          <w:rFonts w:ascii="Arial" w:hAnsi="Arial" w:cs="Arial"/>
          <w:i/>
          <w:iCs/>
          <w:color w:val="363636"/>
          <w:sz w:val="18"/>
          <w:szCs w:val="18"/>
        </w:rPr>
        <w:t>una auténtica obra abstracta es totalmente autosuficiente</w:t>
      </w:r>
      <w:r>
        <w:rPr>
          <w:rStyle w:val="nfasis"/>
          <w:rFonts w:ascii="Arial" w:hAnsi="Arial" w:cs="Arial"/>
          <w:color w:val="363636"/>
          <w:sz w:val="18"/>
          <w:szCs w:val="18"/>
        </w:rPr>
        <w:t>, no necesita de nada externo a ella para ser expresiva pero también comprendida y analizada.</w:t>
      </w:r>
    </w:p>
    <w:p w:rsidR="009462F5" w:rsidRPr="005564B1" w:rsidRDefault="009462F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color w:val="363636"/>
          <w:sz w:val="18"/>
          <w:szCs w:val="18"/>
        </w:rPr>
      </w:pPr>
      <w:r>
        <w:rPr>
          <w:rStyle w:val="nfasis"/>
          <w:rFonts w:ascii="Arial" w:hAnsi="Arial" w:cs="Arial"/>
          <w:color w:val="363636"/>
          <w:sz w:val="18"/>
          <w:szCs w:val="18"/>
        </w:rPr>
        <w:t xml:space="preserve">Por ser una disciplina tan complicada es, posiblemente, una de las que menos se practican. Sin embargo, potenciar la fotografía abstracta </w:t>
      </w:r>
      <w:r w:rsidRPr="009462F5">
        <w:rPr>
          <w:rStyle w:val="nfasis"/>
          <w:rFonts w:ascii="Arial" w:hAnsi="Arial" w:cs="Arial"/>
          <w:b/>
          <w:color w:val="363636"/>
          <w:sz w:val="18"/>
          <w:szCs w:val="18"/>
        </w:rPr>
        <w:t>puede ser una buena excusa para dar rienda suelta a nuestra creatividad.</w:t>
      </w:r>
      <w:r w:rsidRPr="009462F5">
        <w:rPr>
          <w:rFonts w:ascii="Arial" w:hAnsi="Arial" w:cs="Arial"/>
          <w:b/>
          <w:color w:val="363636"/>
          <w:sz w:val="18"/>
          <w:szCs w:val="18"/>
        </w:rPr>
        <w:t>"</w:t>
      </w:r>
    </w:p>
    <w:p w:rsidR="00475146" w:rsidRPr="00D34C12" w:rsidRDefault="005564B1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  <w:lang w:val="en-US"/>
        </w:rPr>
      </w:pPr>
      <w:r>
        <w:rPr>
          <w:rFonts w:ascii="Arial" w:hAnsi="Arial" w:cs="Arial"/>
          <w:b/>
          <w:color w:val="363636"/>
          <w:sz w:val="18"/>
          <w:szCs w:val="18"/>
        </w:rPr>
        <w:t xml:space="preserve">                          </w:t>
      </w:r>
      <w:r w:rsidRPr="00D34C12">
        <w:rPr>
          <w:rFonts w:ascii="Arial" w:hAnsi="Arial" w:cs="Arial"/>
          <w:b/>
          <w:color w:val="363636"/>
          <w:sz w:val="18"/>
          <w:szCs w:val="18"/>
          <w:lang w:val="en-US"/>
        </w:rPr>
        <w:t>----------------------------------------------------------------------------------------</w:t>
      </w:r>
      <w:r w:rsidR="000E3F72">
        <w:rPr>
          <w:rFonts w:ascii="Arial" w:hAnsi="Arial" w:cs="Arial"/>
          <w:b/>
          <w:color w:val="363636"/>
          <w:sz w:val="18"/>
          <w:szCs w:val="18"/>
          <w:lang w:val="en-US"/>
        </w:rPr>
        <w:t xml:space="preserve">  </w:t>
      </w:r>
    </w:p>
    <w:p w:rsidR="008C44C5" w:rsidRPr="008C44C5" w:rsidRDefault="008C44C5" w:rsidP="008C44C5">
      <w:pPr>
        <w:spacing w:after="180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color w:val="2B2B2B"/>
          <w:kern w:val="36"/>
          <w:sz w:val="28"/>
          <w:szCs w:val="28"/>
          <w:lang w:eastAsia="es-ES"/>
        </w:rPr>
      </w:pPr>
      <w:r w:rsidRPr="008C44C5">
        <w:rPr>
          <w:rFonts w:ascii="Arial" w:eastAsia="Times New Roman" w:hAnsi="Arial" w:cs="Arial"/>
          <w:b/>
          <w:bCs/>
          <w:caps/>
          <w:color w:val="2B2B2B"/>
          <w:kern w:val="36"/>
          <w:sz w:val="28"/>
          <w:szCs w:val="28"/>
          <w:lang w:eastAsia="es-ES"/>
        </w:rPr>
        <w:t>PAUL STRAND, EL FOTÓGRAFO DIRECTO</w:t>
      </w:r>
    </w:p>
    <w:p w:rsidR="00040A05" w:rsidRPr="008C44C5" w:rsidRDefault="003B1B66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  <w:r>
        <w:rPr>
          <w:rFonts w:ascii="Arial" w:hAnsi="Arial" w:cs="Arial"/>
          <w:b/>
          <w:noProof/>
          <w:color w:val="363636"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9.7pt;margin-top:15.75pt;width:192.55pt;height:241.5pt;z-index:251660288;mso-width-relative:margin;mso-height-relative:margin">
            <v:textbox>
              <w:txbxContent>
                <w:p w:rsidR="00040A05" w:rsidRDefault="00040A05"/>
                <w:p w:rsidR="00040A05" w:rsidRDefault="00040A05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257425" cy="1781175"/>
                        <wp:effectExtent l="19050" t="0" r="9525" b="9525"/>
                        <wp:docPr id="10" name="Imagen 10" descr="strand_abstracc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strand_abstrac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7621" cy="17813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363636"/>
          <w:sz w:val="18"/>
          <w:szCs w:val="18"/>
        </w:rPr>
        <w:pict>
          <v:shape id="_x0000_s1027" type="#_x0000_t202" style="position:absolute;margin-left:4.95pt;margin-top:15.75pt;width:221.25pt;height:241.5pt;z-index:251661312">
            <v:textbox>
              <w:txbxContent>
                <w:p w:rsidR="00040A05" w:rsidRDefault="00040A05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2617470" cy="3504170"/>
                        <wp:effectExtent l="19050" t="0" r="0" b="0"/>
                        <wp:docPr id="13" name="Imagen 13" descr="Paul_Strand_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Paul_Strand_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7470" cy="3504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40A05" w:rsidRPr="008C44C5" w:rsidRDefault="00040A0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</w:p>
    <w:p w:rsidR="00040A05" w:rsidRPr="008C44C5" w:rsidRDefault="00040A0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</w:p>
    <w:p w:rsidR="00040A05" w:rsidRPr="008C44C5" w:rsidRDefault="00040A0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</w:p>
    <w:p w:rsidR="00040A05" w:rsidRPr="008C44C5" w:rsidRDefault="00040A0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</w:p>
    <w:p w:rsidR="00040A05" w:rsidRPr="008C44C5" w:rsidRDefault="00040A0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</w:p>
    <w:p w:rsidR="00040A05" w:rsidRPr="008C44C5" w:rsidRDefault="00040A0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</w:p>
    <w:p w:rsidR="00040A05" w:rsidRPr="008C44C5" w:rsidRDefault="00040A0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</w:p>
    <w:p w:rsidR="00040A05" w:rsidRPr="008C44C5" w:rsidRDefault="00040A0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</w:p>
    <w:p w:rsidR="00040A05" w:rsidRPr="008C44C5" w:rsidRDefault="00040A0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</w:p>
    <w:p w:rsidR="009462F5" w:rsidRPr="008C44C5" w:rsidRDefault="009462F5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</w:p>
    <w:p w:rsidR="00040A05" w:rsidRPr="008C44C5" w:rsidRDefault="00040A05" w:rsidP="00040A05">
      <w:pPr>
        <w:pStyle w:val="Ttulo1"/>
        <w:spacing w:before="540" w:beforeAutospacing="0" w:after="180" w:afterAutospacing="0"/>
        <w:textAlignment w:val="baseline"/>
        <w:rPr>
          <w:rFonts w:ascii="Arial" w:hAnsi="Arial" w:cs="Arial"/>
          <w:b w:val="0"/>
          <w:color w:val="2B2B2B"/>
          <w:sz w:val="18"/>
          <w:szCs w:val="18"/>
        </w:rPr>
      </w:pPr>
      <w:r w:rsidRPr="008C44C5">
        <w:rPr>
          <w:rFonts w:ascii="Arial" w:hAnsi="Arial" w:cs="Arial"/>
          <w:b w:val="0"/>
          <w:color w:val="2B2B2B"/>
          <w:sz w:val="18"/>
          <w:szCs w:val="18"/>
        </w:rPr>
        <w:t>http://oscarenfotos.com/2013/06/29/paul-strand-el-fotografo-directo/</w:t>
      </w:r>
    </w:p>
    <w:p w:rsidR="00040A05" w:rsidRDefault="00B920B8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18"/>
          <w:szCs w:val="18"/>
        </w:rPr>
      </w:pPr>
      <w:r w:rsidRPr="008C44C5">
        <w:rPr>
          <w:rFonts w:ascii="Arial" w:hAnsi="Arial" w:cs="Arial"/>
          <w:b/>
          <w:color w:val="363636"/>
          <w:sz w:val="18"/>
          <w:szCs w:val="18"/>
        </w:rPr>
        <w:t xml:space="preserve">   </w:t>
      </w:r>
      <w:r w:rsidR="005564B1" w:rsidRPr="008C44C5">
        <w:rPr>
          <w:rFonts w:ascii="Arial" w:hAnsi="Arial" w:cs="Arial"/>
          <w:b/>
          <w:color w:val="363636"/>
          <w:sz w:val="18"/>
          <w:szCs w:val="18"/>
        </w:rPr>
        <w:t xml:space="preserve">                </w:t>
      </w:r>
      <w:r w:rsidR="005564B1" w:rsidRPr="00D34C12">
        <w:rPr>
          <w:rFonts w:ascii="Arial" w:hAnsi="Arial" w:cs="Arial"/>
          <w:b/>
          <w:color w:val="363636"/>
          <w:sz w:val="18"/>
          <w:szCs w:val="18"/>
        </w:rPr>
        <w:t>--------------------------------------------------------------------------------------------------------</w:t>
      </w:r>
    </w:p>
    <w:p w:rsidR="00AF3700" w:rsidRPr="008C44C5" w:rsidRDefault="00AF3700" w:rsidP="009462F5">
      <w:pPr>
        <w:pStyle w:val="NormalWeb"/>
        <w:shd w:val="clear" w:color="auto" w:fill="F5F5F5"/>
        <w:spacing w:before="0" w:beforeAutospacing="0" w:after="240" w:afterAutospacing="0" w:line="240" w:lineRule="atLeast"/>
        <w:rPr>
          <w:rFonts w:ascii="Arial" w:hAnsi="Arial" w:cs="Arial"/>
          <w:b/>
          <w:color w:val="363636"/>
          <w:sz w:val="28"/>
          <w:szCs w:val="28"/>
        </w:rPr>
      </w:pPr>
      <w:proofErr w:type="spellStart"/>
      <w:r w:rsidRPr="008C44C5">
        <w:rPr>
          <w:rFonts w:ascii="Arial" w:hAnsi="Arial" w:cs="Arial"/>
          <w:b/>
          <w:color w:val="222222"/>
          <w:sz w:val="28"/>
          <w:szCs w:val="28"/>
        </w:rPr>
        <w:t>dzoom</w:t>
      </w:r>
      <w:proofErr w:type="spellEnd"/>
      <w:r w:rsidRPr="008C44C5">
        <w:rPr>
          <w:rFonts w:ascii="Arial" w:hAnsi="Arial" w:cs="Arial"/>
          <w:b/>
          <w:color w:val="363636"/>
          <w:sz w:val="28"/>
          <w:szCs w:val="28"/>
        </w:rPr>
        <w:t xml:space="preserve">:   </w:t>
      </w:r>
    </w:p>
    <w:p w:rsidR="00B920B8" w:rsidRDefault="00286D54">
      <w:pPr>
        <w:rPr>
          <w:rFonts w:ascii="Arial" w:hAnsi="Arial" w:cs="Arial"/>
          <w:color w:val="222222"/>
          <w:sz w:val="27"/>
          <w:szCs w:val="27"/>
        </w:rPr>
      </w:pPr>
      <w:r w:rsidRPr="00D34C12">
        <w:rPr>
          <w:rFonts w:ascii="Calibri" w:hAnsi="Calibri" w:cs="Arial"/>
          <w:color w:val="222222"/>
          <w:sz w:val="27"/>
          <w:szCs w:val="27"/>
        </w:rPr>
        <w:t xml:space="preserve"> </w:t>
      </w:r>
      <w:r w:rsidRPr="00286D54">
        <w:rPr>
          <w:rFonts w:ascii="Calibri" w:hAnsi="Calibri" w:cs="Arial"/>
          <w:color w:val="222222"/>
          <w:sz w:val="27"/>
          <w:szCs w:val="27"/>
        </w:rPr>
        <w:t>Cuando nuestro ojo ve por ejemplo, una silla, nuestro cerebro interpreta que lo que estamos viendo es eso, una silla. Para poder avanzar en la fotografía abstracta tenemos que aprender a ver esa silla de manera diferente, debemos alejar el concepto "silla" de nuestra mente y empezar a ver aquello como lo que realmente es: un cuerpo formado por formas geométricas, líneas, texturas y volúmenes</w:t>
      </w:r>
      <w:r>
        <w:rPr>
          <w:rFonts w:ascii="Arial" w:hAnsi="Arial" w:cs="Arial"/>
          <w:color w:val="222222"/>
          <w:sz w:val="27"/>
          <w:szCs w:val="27"/>
        </w:rPr>
        <w:t xml:space="preserve">. </w:t>
      </w:r>
    </w:p>
    <w:p w:rsidR="00D16281" w:rsidRPr="005564B1" w:rsidRDefault="00286D54" w:rsidP="005564B1">
      <w:pPr>
        <w:rPr>
          <w:rFonts w:ascii="Arial" w:hAnsi="Arial" w:cs="Arial"/>
          <w:color w:val="222222"/>
          <w:sz w:val="18"/>
          <w:szCs w:val="18"/>
        </w:rPr>
      </w:pPr>
      <w:r w:rsidRPr="00286D54">
        <w:rPr>
          <w:rFonts w:ascii="Arial" w:hAnsi="Arial" w:cs="Arial"/>
          <w:color w:val="222222"/>
          <w:sz w:val="18"/>
          <w:szCs w:val="18"/>
        </w:rPr>
        <w:t>http://www.dzoom.org.es/6-consejos-para-adentrarte-en-la-fotografia-abstracta-te-animas-a-probar/</w:t>
      </w:r>
      <w:r>
        <w:rPr>
          <w:rFonts w:ascii="Arial" w:hAnsi="Arial" w:cs="Arial"/>
          <w:color w:val="222222"/>
          <w:sz w:val="18"/>
          <w:szCs w:val="18"/>
        </w:rPr>
        <w:t xml:space="preserve">  </w:t>
      </w:r>
    </w:p>
    <w:p w:rsidR="00286D54" w:rsidRPr="008C44C5" w:rsidRDefault="003B1B66" w:rsidP="00286D5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es-ES"/>
        </w:rPr>
      </w:pPr>
      <w:hyperlink r:id="rId7" w:history="1">
        <w:r w:rsidR="00286D54" w:rsidRPr="008C44C5">
          <w:rPr>
            <w:rFonts w:ascii="inherit" w:eastAsia="Times New Roman" w:hAnsi="inherit" w:cs="Times New Roman"/>
            <w:b/>
            <w:kern w:val="36"/>
            <w:sz w:val="28"/>
            <w:szCs w:val="28"/>
            <w:lang w:eastAsia="es-ES"/>
          </w:rPr>
          <w:t>Abstracción (fotográfica)</w:t>
        </w:r>
      </w:hyperlink>
    </w:p>
    <w:tbl>
      <w:tblPr>
        <w:tblW w:w="0" w:type="auto"/>
        <w:tblInd w:w="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15"/>
      </w:tblGrid>
      <w:tr w:rsidR="00286D54" w:rsidRPr="00286D54" w:rsidTr="00286D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D54" w:rsidRPr="00286D54" w:rsidRDefault="00286D54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86D54">
              <w:rPr>
                <w:rFonts w:ascii="Helvetica" w:eastAsia="Times New Roman" w:hAnsi="Helvetica" w:cs="Times New Roman"/>
                <w:color w:val="333333"/>
                <w:sz w:val="21"/>
                <w:lang w:eastAsia="es-ES"/>
              </w:rPr>
              <w:t> </w:t>
            </w:r>
            <w:hyperlink r:id="rId8" w:tgtFrame="_blank" w:history="1">
              <w:r>
                <w:rPr>
                  <w:rFonts w:ascii="Times New Roman" w:eastAsia="Times New Roman" w:hAnsi="Times New Roman" w:cs="Times New Roman"/>
                  <w:noProof/>
                  <w:sz w:val="20"/>
                  <w:szCs w:val="20"/>
                  <w:lang w:eastAsia="es-ES"/>
                </w:rPr>
                <w:drawing>
                  <wp:anchor distT="0" distB="0" distL="0" distR="0" simplePos="0" relativeHeight="25166336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2457450" cy="1695450"/>
                    <wp:effectExtent l="19050" t="0" r="0" b="0"/>
                    <wp:wrapSquare wrapText="bothSides"/>
                    <wp:docPr id="2" name="Imagen 4" descr="abstract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abstract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57450" cy="1695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286D54" w:rsidRPr="00286D54" w:rsidTr="00286D5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6D54" w:rsidRPr="00286D54" w:rsidRDefault="00D16281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86D54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"Spyro" (2010) © by Óscar Colorado Nates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286D54" w:rsidRPr="00286D54" w:rsidRDefault="00286D54" w:rsidP="00286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>Modificación creativa del carácter analógico-literal de la imagen fotografía que se utiliza en géneros como la fotografía experimental, subjetiva y/o abstracta.</w:t>
      </w:r>
    </w:p>
    <w:p w:rsidR="00286D54" w:rsidRPr="00286D54" w:rsidRDefault="00286D54" w:rsidP="00286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 w:rsidRPr="00286D54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eastAsia="es-ES"/>
        </w:rPr>
        <w:t>Separar por medio de una operación intelectual las cualidades de un objeto para considerarlas aisladamente o para considerar el mismo objeto en su pura esencia o noción.</w:t>
      </w:r>
      <w:r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 xml:space="preserve"> No proviene del referencial de la realidad visible sino de la imaginación y del componente técnico del medio donde existen formas no analógicas independientes de la realidad.</w:t>
      </w:r>
    </w:p>
    <w:p w:rsidR="00286D54" w:rsidRPr="00286D54" w:rsidRDefault="00286D54" w:rsidP="00286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 xml:space="preserve">Una fotografía puede estar extraída o aislada de la realidad. Hay dos formas de fotografía abstracta: </w:t>
      </w:r>
      <w:r w:rsidRPr="00286D54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eastAsia="es-ES"/>
        </w:rPr>
        <w:t>abstracciones no representativas y abstracciones realistas</w:t>
      </w:r>
      <w:r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 xml:space="preserve">. La abstracción no representativa se basa exclusivamente en el color o la geometría y podría no requerir un objetivo, como la </w:t>
      </w:r>
      <w:r w:rsidR="00475146"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>manipulación</w:t>
      </w:r>
      <w:r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 xml:space="preserve"> directa del papel fotográfico en un fotograma o quimicograma (imágenes formadas gracias a reacciones químicas).</w:t>
      </w:r>
    </w:p>
    <w:p w:rsidR="00286D54" w:rsidRPr="00286D54" w:rsidRDefault="003B1B66" w:rsidP="00286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hyperlink r:id="rId10" w:history="1">
        <w:r w:rsidR="00286D54" w:rsidRPr="00286D54">
          <w:rPr>
            <w:rFonts w:ascii="Arial" w:eastAsia="Times New Roman" w:hAnsi="Arial" w:cs="Arial"/>
            <w:color w:val="0000FF"/>
            <w:sz w:val="20"/>
            <w:u w:val="single"/>
            <w:lang w:eastAsia="es-ES"/>
          </w:rPr>
          <w:t>Alvin Langdon Coburn</w:t>
        </w:r>
      </w:hyperlink>
      <w:r w:rsidR="00286D54" w:rsidRPr="00286D54">
        <w:rPr>
          <w:rFonts w:ascii="Arial" w:eastAsia="Times New Roman" w:hAnsi="Arial" w:cs="Arial"/>
          <w:color w:val="333333"/>
          <w:sz w:val="20"/>
          <w:lang w:eastAsia="es-ES"/>
        </w:rPr>
        <w:t> </w:t>
      </w:r>
      <w:r w:rsidR="00286D54"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>fue el primero en hacer una fotografía abstracta en 1912.</w:t>
      </w:r>
    </w:p>
    <w:p w:rsidR="00286D54" w:rsidRPr="00286D54" w:rsidRDefault="003B1B66" w:rsidP="00286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hyperlink r:id="rId11" w:tgtFrame="_blank" w:history="1">
        <w:r w:rsidR="00286D54" w:rsidRPr="00286D54">
          <w:rPr>
            <w:rFonts w:ascii="Arial" w:eastAsia="Times New Roman" w:hAnsi="Arial" w:cs="Arial"/>
            <w:color w:val="0000FF"/>
            <w:sz w:val="20"/>
            <w:u w:val="single"/>
            <w:lang w:eastAsia="es-ES"/>
          </w:rPr>
          <w:t>Paul Strand </w:t>
        </w:r>
      </w:hyperlink>
      <w:r w:rsidR="00286D54"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>realizó también fotografías abstractas a principios del siglo XX en busca de un lenguaje propio apartado del pictorialismo.</w:t>
      </w:r>
    </w:p>
    <w:p w:rsidR="00286D54" w:rsidRPr="00286D54" w:rsidRDefault="00286D54" w:rsidP="00286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>En México</w:t>
      </w:r>
      <w:r w:rsidRPr="00286D54">
        <w:rPr>
          <w:rFonts w:ascii="Arial" w:eastAsia="Times New Roman" w:hAnsi="Arial" w:cs="Arial"/>
          <w:color w:val="333333"/>
          <w:sz w:val="20"/>
          <w:lang w:eastAsia="es-ES"/>
        </w:rPr>
        <w:t> </w:t>
      </w:r>
      <w:hyperlink r:id="rId12" w:tgtFrame="_blank" w:history="1">
        <w:r w:rsidRPr="00286D54">
          <w:rPr>
            <w:rFonts w:ascii="Arial" w:eastAsia="Times New Roman" w:hAnsi="Arial" w:cs="Arial"/>
            <w:color w:val="0000FF"/>
            <w:sz w:val="20"/>
            <w:u w:val="single"/>
            <w:lang w:eastAsia="es-ES"/>
          </w:rPr>
          <w:t>Manuel Álvarez Bravo</w:t>
        </w:r>
      </w:hyperlink>
      <w:r w:rsidRPr="00286D54">
        <w:rPr>
          <w:rFonts w:ascii="Arial" w:eastAsia="Times New Roman" w:hAnsi="Arial" w:cs="Arial"/>
          <w:color w:val="333333"/>
          <w:sz w:val="20"/>
          <w:lang w:eastAsia="es-ES"/>
        </w:rPr>
        <w:t> </w:t>
      </w:r>
      <w:r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>también experimentó con las abstracciones en el marco de las vanguardias de sus fotografías en la década de 1930.</w:t>
      </w:r>
    </w:p>
    <w:p w:rsidR="00286D54" w:rsidRPr="00286D54" w:rsidRDefault="00286D54" w:rsidP="00286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>La abstracción evolucionó hacia el formalismo figurativo donde el cuerpo humano se reduce a formas geométricas.</w:t>
      </w:r>
    </w:p>
    <w:p w:rsidR="00286D54" w:rsidRPr="00286D54" w:rsidRDefault="00286D54" w:rsidP="00286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>Los fotógrafos galos de las vanguardias y el grupo de la Nueva Visión (que seguían la estética de la Bauhaus) empezaron un tipo de imágenes de formas y volúmenes distintos.</w:t>
      </w:r>
    </w:p>
    <w:p w:rsidR="00286D54" w:rsidRPr="00286D54" w:rsidRDefault="00286D54" w:rsidP="00286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r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>Los fotogramas de László Moholy-Nagy y de Man Ray influyeron en la fotografía objetiva de 1950.</w:t>
      </w:r>
    </w:p>
    <w:p w:rsidR="00286D54" w:rsidRPr="00286D54" w:rsidRDefault="003B1B66" w:rsidP="00286D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s-ES"/>
        </w:rPr>
      </w:pPr>
      <w:hyperlink r:id="rId13" w:tgtFrame="_blank" w:history="1">
        <w:r w:rsidR="00286D54" w:rsidRPr="00286D54">
          <w:rPr>
            <w:rFonts w:ascii="Arial" w:eastAsia="Times New Roman" w:hAnsi="Arial" w:cs="Arial"/>
            <w:color w:val="0000FF"/>
            <w:sz w:val="20"/>
            <w:u w:val="single"/>
            <w:lang w:eastAsia="es-ES"/>
          </w:rPr>
          <w:t>Josef Koudelka,</w:t>
        </w:r>
      </w:hyperlink>
      <w:r w:rsidR="00286D54" w:rsidRPr="00286D54">
        <w:rPr>
          <w:rFonts w:ascii="Arial" w:eastAsia="Times New Roman" w:hAnsi="Arial" w:cs="Arial"/>
          <w:color w:val="333333"/>
          <w:sz w:val="20"/>
          <w:lang w:eastAsia="es-ES"/>
        </w:rPr>
        <w:t> </w:t>
      </w:r>
      <w:r w:rsidR="00286D54" w:rsidRPr="00286D54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s-ES"/>
        </w:rPr>
        <w:t>en su época temprana, es un buen ejemplo de abstracción fotográfica posmoderna.</w:t>
      </w:r>
    </w:p>
    <w:tbl>
      <w:tblPr>
        <w:tblW w:w="558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17"/>
        <w:gridCol w:w="170"/>
      </w:tblGrid>
      <w:tr w:rsidR="00D16281" w:rsidRPr="00286D54" w:rsidTr="005564B1">
        <w:trPr>
          <w:trHeight w:val="302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81" w:rsidRPr="00286D54" w:rsidRDefault="00D16281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1408865" cy="1819275"/>
                  <wp:effectExtent l="19050" t="0" r="835" b="0"/>
                  <wp:docPr id="3" name="Imagen 16" descr="praga_republica_checa_1960_josef_koudelk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raga_republica_checa_1960_josef_koudelk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86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" w:type="dxa"/>
          </w:tcPr>
          <w:p w:rsidR="00D16281" w:rsidRPr="00286D54" w:rsidRDefault="00D16281" w:rsidP="00AD141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16281" w:rsidRPr="00286D54" w:rsidTr="005564B1">
        <w:trPr>
          <w:gridAfter w:val="1"/>
          <w:wAfter w:w="170" w:type="dxa"/>
          <w:trHeight w:val="28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6281" w:rsidRPr="00286D54" w:rsidRDefault="004325CE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  </w:t>
            </w:r>
            <w:r w:rsidRPr="00286D54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Josef Koudelka. Praga (República Checa). 1960</w:t>
            </w:r>
            <w:r w:rsidR="00D16281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475146" w:rsidRPr="00286D54" w:rsidTr="005564B1">
        <w:trPr>
          <w:gridAfter w:val="1"/>
          <w:wAfter w:w="170" w:type="dxa"/>
          <w:trHeight w:val="28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5146" w:rsidRPr="00475146" w:rsidRDefault="00475146" w:rsidP="00A6093A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E0E2D" w:rsidRPr="00286D54" w:rsidTr="005564B1">
        <w:trPr>
          <w:gridAfter w:val="1"/>
          <w:wAfter w:w="170" w:type="dxa"/>
          <w:trHeight w:val="804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E2D" w:rsidRDefault="00BE0E2D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BE0E2D" w:rsidRDefault="00716DC6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es-ES"/>
              </w:rPr>
            </w:pPr>
            <w:r w:rsidRPr="00716DC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es-ES"/>
              </w:rPr>
              <w:t>ESCUELADEARTEDESEVILLA0708</w:t>
            </w:r>
          </w:p>
          <w:p w:rsidR="00716DC6" w:rsidRDefault="00716DC6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es-ES"/>
              </w:rPr>
            </w:pPr>
          </w:p>
          <w:p w:rsidR="00716DC6" w:rsidRPr="00716DC6" w:rsidRDefault="00716DC6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s-ES"/>
              </w:rPr>
            </w:pPr>
          </w:p>
          <w:p w:rsidR="00BE0E2D" w:rsidRDefault="003B3150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2895600" cy="2122134"/>
                  <wp:effectExtent l="19050" t="0" r="0" b="0"/>
                  <wp:docPr id="8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793" cy="2125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S"/>
              </w:rPr>
              <w:drawing>
                <wp:inline distT="0" distB="0" distL="0" distR="0">
                  <wp:extent cx="2892544" cy="2162175"/>
                  <wp:effectExtent l="19050" t="0" r="3056" b="0"/>
                  <wp:docPr id="6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010" cy="2163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DC6" w:rsidRDefault="00716DC6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BE0E2D" w:rsidRDefault="00716DC6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7514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Ver el enlace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siguiente</w:t>
            </w:r>
            <w:r w:rsidRPr="0047514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, interesante descripción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con varios autores </w:t>
            </w:r>
            <w:r w:rsidRPr="0047514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Fotografía A</w:t>
            </w:r>
            <w:r w:rsidRPr="0047514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bstract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a.</w:t>
            </w:r>
          </w:p>
          <w:p w:rsidR="00716DC6" w:rsidRDefault="00716DC6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3B3150" w:rsidRPr="00C60F2C" w:rsidRDefault="003B3150" w:rsidP="003B3150">
            <w:pPr>
              <w:rPr>
                <w:rFonts w:ascii="Arial" w:hAnsi="Arial" w:cs="Arial"/>
                <w:noProof/>
                <w:color w:val="222222"/>
                <w:sz w:val="18"/>
                <w:szCs w:val="18"/>
                <w:lang w:eastAsia="es-ES"/>
              </w:rPr>
            </w:pPr>
            <w:r w:rsidRPr="00C60F2C">
              <w:rPr>
                <w:rFonts w:ascii="Arial" w:hAnsi="Arial" w:cs="Arial"/>
                <w:noProof/>
                <w:color w:val="222222"/>
                <w:sz w:val="18"/>
                <w:szCs w:val="18"/>
                <w:lang w:eastAsia="es-ES"/>
              </w:rPr>
              <w:t>http://es.slideshare.net/edudacosta.foto/fotografa-abstracta-0708</w:t>
            </w:r>
          </w:p>
          <w:p w:rsidR="00BE0E2D" w:rsidRDefault="00BE0E2D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BE0E2D" w:rsidRDefault="00BE0E2D" w:rsidP="00286D5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E0E2D" w:rsidRPr="002D5FE6" w:rsidRDefault="002D5FE6">
      <w:pPr>
        <w:rPr>
          <w:rFonts w:ascii="Arial" w:hAnsi="Arial" w:cs="Arial"/>
          <w:noProof/>
          <w:color w:val="222222"/>
          <w:sz w:val="18"/>
          <w:szCs w:val="18"/>
          <w:lang w:eastAsia="es-ES"/>
        </w:rPr>
      </w:pPr>
      <w:r w:rsidRPr="002D5FE6">
        <w:rPr>
          <w:rFonts w:ascii="Arial" w:hAnsi="Arial" w:cs="Arial"/>
          <w:noProof/>
          <w:color w:val="222222"/>
          <w:sz w:val="18"/>
          <w:szCs w:val="18"/>
          <w:lang w:eastAsia="es-ES"/>
        </w:rPr>
        <w:t>----------------------------------------------------------------</w:t>
      </w:r>
      <w:r>
        <w:rPr>
          <w:rFonts w:ascii="Arial" w:hAnsi="Arial" w:cs="Arial"/>
          <w:noProof/>
          <w:color w:val="222222"/>
          <w:sz w:val="18"/>
          <w:szCs w:val="18"/>
          <w:lang w:eastAsia="es-ES"/>
        </w:rPr>
        <w:t>-----------------------</w:t>
      </w:r>
    </w:p>
    <w:p w:rsidR="00CC3F62" w:rsidRPr="008C44C5" w:rsidRDefault="00E626BD">
      <w:pPr>
        <w:rPr>
          <w:rFonts w:ascii="Arial" w:hAnsi="Arial" w:cs="Arial"/>
          <w:b/>
          <w:noProof/>
          <w:color w:val="222222"/>
          <w:sz w:val="28"/>
          <w:szCs w:val="28"/>
          <w:lang w:eastAsia="es-ES"/>
        </w:rPr>
      </w:pPr>
      <w:r w:rsidRPr="008C44C5">
        <w:rPr>
          <w:rFonts w:ascii="Arial" w:hAnsi="Arial" w:cs="Arial"/>
          <w:b/>
          <w:noProof/>
          <w:color w:val="222222"/>
          <w:sz w:val="28"/>
          <w:szCs w:val="28"/>
          <w:lang w:eastAsia="es-ES"/>
        </w:rPr>
        <w:t>Otras m</w:t>
      </w:r>
      <w:r w:rsidR="00A355D8" w:rsidRPr="008C44C5">
        <w:rPr>
          <w:rFonts w:ascii="Arial" w:hAnsi="Arial" w:cs="Arial"/>
          <w:b/>
          <w:noProof/>
          <w:color w:val="222222"/>
          <w:sz w:val="28"/>
          <w:szCs w:val="28"/>
          <w:lang w:eastAsia="es-ES"/>
        </w:rPr>
        <w:t>anifestaciones artísticas relacionadas:</w:t>
      </w:r>
    </w:p>
    <w:p w:rsidR="007C4A8C" w:rsidRPr="007C4A8C" w:rsidRDefault="007C4A8C">
      <w:pPr>
        <w:rPr>
          <w:rFonts w:ascii="Arial" w:hAnsi="Arial" w:cs="Arial"/>
          <w:noProof/>
          <w:color w:val="222222"/>
          <w:sz w:val="18"/>
          <w:szCs w:val="18"/>
          <w:lang w:eastAsia="es-ES"/>
        </w:rPr>
      </w:pPr>
      <w:r w:rsidRPr="007C4A8C">
        <w:rPr>
          <w:rFonts w:ascii="Arial" w:hAnsi="Arial" w:cs="Arial"/>
          <w:noProof/>
          <w:color w:val="222222"/>
          <w:sz w:val="18"/>
          <w:szCs w:val="18"/>
          <w:lang w:eastAsia="es-ES"/>
        </w:rPr>
        <w:t>http://es.slideshare.net/IsairyPM/abstraccionismo-y-expresionismo-abstracto?next_slideshow=2</w:t>
      </w:r>
    </w:p>
    <w:p w:rsidR="006C5034" w:rsidRDefault="00A355D8">
      <w:pPr>
        <w:rPr>
          <w:rFonts w:ascii="Arial" w:hAnsi="Arial" w:cs="Arial"/>
          <w:noProof/>
          <w:color w:val="222222"/>
          <w:sz w:val="18"/>
          <w:szCs w:val="18"/>
          <w:lang w:eastAsia="es-ES"/>
        </w:rPr>
      </w:pPr>
      <w:r w:rsidRPr="00A355D8">
        <w:rPr>
          <w:rFonts w:ascii="Arial" w:hAnsi="Arial" w:cs="Arial"/>
          <w:noProof/>
          <w:color w:val="222222"/>
          <w:sz w:val="18"/>
          <w:szCs w:val="18"/>
          <w:lang w:eastAsia="es-ES"/>
        </w:rPr>
        <w:t>http://es.slideshare.net/albatross/arquitectura-abstracta-presentation?next_slideshow=</w:t>
      </w:r>
    </w:p>
    <w:p w:rsidR="00716DC6" w:rsidRDefault="00716DC6">
      <w:pPr>
        <w:rPr>
          <w:rFonts w:ascii="Arial" w:hAnsi="Arial" w:cs="Arial"/>
          <w:b/>
          <w:noProof/>
          <w:color w:val="222222"/>
          <w:sz w:val="24"/>
          <w:szCs w:val="24"/>
          <w:lang w:eastAsia="es-ES"/>
        </w:rPr>
      </w:pPr>
    </w:p>
    <w:p w:rsidR="00716DC6" w:rsidRDefault="00716DC6">
      <w:pPr>
        <w:rPr>
          <w:rFonts w:ascii="Arial" w:hAnsi="Arial" w:cs="Arial"/>
          <w:b/>
          <w:noProof/>
          <w:color w:val="222222"/>
          <w:sz w:val="24"/>
          <w:szCs w:val="24"/>
          <w:lang w:eastAsia="es-ES"/>
        </w:rPr>
      </w:pPr>
    </w:p>
    <w:p w:rsidR="00716DC6" w:rsidRDefault="00716DC6">
      <w:pPr>
        <w:rPr>
          <w:rFonts w:ascii="Arial" w:hAnsi="Arial" w:cs="Arial"/>
          <w:b/>
          <w:noProof/>
          <w:color w:val="222222"/>
          <w:sz w:val="24"/>
          <w:szCs w:val="24"/>
          <w:lang w:eastAsia="es-ES"/>
        </w:rPr>
      </w:pPr>
    </w:p>
    <w:p w:rsidR="006C5034" w:rsidRPr="008C44C5" w:rsidRDefault="00AF3700">
      <w:pPr>
        <w:rPr>
          <w:rFonts w:ascii="Arial" w:hAnsi="Arial" w:cs="Arial"/>
          <w:b/>
          <w:noProof/>
          <w:color w:val="222222"/>
          <w:sz w:val="28"/>
          <w:szCs w:val="28"/>
          <w:lang w:eastAsia="es-ES"/>
        </w:rPr>
      </w:pPr>
      <w:r w:rsidRPr="008C44C5">
        <w:rPr>
          <w:rFonts w:ascii="Arial" w:hAnsi="Arial" w:cs="Arial"/>
          <w:b/>
          <w:noProof/>
          <w:color w:val="222222"/>
          <w:sz w:val="28"/>
          <w:szCs w:val="28"/>
          <w:lang w:eastAsia="es-ES"/>
        </w:rPr>
        <w:lastRenderedPageBreak/>
        <w:t>La abstración s</w:t>
      </w:r>
      <w:r w:rsidR="00F9769C" w:rsidRPr="008C44C5">
        <w:rPr>
          <w:rFonts w:ascii="Arial" w:hAnsi="Arial" w:cs="Arial"/>
          <w:b/>
          <w:noProof/>
          <w:color w:val="222222"/>
          <w:sz w:val="28"/>
          <w:szCs w:val="28"/>
          <w:lang w:eastAsia="es-ES"/>
        </w:rPr>
        <w:t>e</w:t>
      </w:r>
      <w:r w:rsidRPr="008C44C5">
        <w:rPr>
          <w:rFonts w:ascii="Arial" w:hAnsi="Arial" w:cs="Arial"/>
          <w:b/>
          <w:noProof/>
          <w:color w:val="222222"/>
          <w:sz w:val="28"/>
          <w:szCs w:val="28"/>
          <w:lang w:eastAsia="es-ES"/>
        </w:rPr>
        <w:t xml:space="preserve"> puede </w:t>
      </w:r>
      <w:r w:rsidR="00F9769C" w:rsidRPr="008C44C5">
        <w:rPr>
          <w:rFonts w:ascii="Arial" w:hAnsi="Arial" w:cs="Arial"/>
          <w:b/>
          <w:noProof/>
          <w:color w:val="222222"/>
          <w:sz w:val="28"/>
          <w:szCs w:val="28"/>
          <w:lang w:eastAsia="es-ES"/>
        </w:rPr>
        <w:t xml:space="preserve"> consigu</w:t>
      </w:r>
      <w:r w:rsidR="00716DC6" w:rsidRPr="008C44C5">
        <w:rPr>
          <w:rFonts w:ascii="Arial" w:hAnsi="Arial" w:cs="Arial"/>
          <w:b/>
          <w:noProof/>
          <w:color w:val="222222"/>
          <w:sz w:val="28"/>
          <w:szCs w:val="28"/>
          <w:lang w:eastAsia="es-ES"/>
        </w:rPr>
        <w:t>ir</w:t>
      </w:r>
      <w:r w:rsidR="00F9769C" w:rsidRPr="008C44C5">
        <w:rPr>
          <w:rFonts w:ascii="Arial" w:hAnsi="Arial" w:cs="Arial"/>
          <w:b/>
          <w:noProof/>
          <w:color w:val="222222"/>
          <w:sz w:val="28"/>
          <w:szCs w:val="28"/>
          <w:lang w:eastAsia="es-ES"/>
        </w:rPr>
        <w:t xml:space="preserve"> con:</w:t>
      </w:r>
    </w:p>
    <w:p w:rsidR="006C5034" w:rsidRPr="00716DC6" w:rsidRDefault="00F9769C">
      <w:pPr>
        <w:rPr>
          <w:rFonts w:ascii="Arial" w:hAnsi="Arial" w:cs="Arial"/>
          <w:i/>
          <w:noProof/>
          <w:color w:val="222222"/>
          <w:sz w:val="20"/>
          <w:szCs w:val="20"/>
          <w:lang w:eastAsia="es-ES"/>
        </w:rPr>
      </w:pPr>
      <w:r w:rsidRPr="00716DC6">
        <w:rPr>
          <w:rFonts w:ascii="Arial" w:hAnsi="Arial" w:cs="Arial"/>
          <w:i/>
          <w:noProof/>
          <w:color w:val="222222"/>
          <w:sz w:val="20"/>
          <w:szCs w:val="20"/>
          <w:lang w:eastAsia="es-ES"/>
        </w:rPr>
        <w:t xml:space="preserve">- El movimiento                                                  </w:t>
      </w:r>
    </w:p>
    <w:p w:rsidR="00F9769C" w:rsidRPr="00716DC6" w:rsidRDefault="00F9769C">
      <w:pPr>
        <w:rPr>
          <w:rFonts w:ascii="Arial" w:hAnsi="Arial" w:cs="Arial"/>
          <w:i/>
          <w:noProof/>
          <w:color w:val="222222"/>
          <w:sz w:val="20"/>
          <w:szCs w:val="20"/>
          <w:lang w:eastAsia="es-ES"/>
        </w:rPr>
      </w:pPr>
      <w:r w:rsidRPr="00716DC6">
        <w:rPr>
          <w:rFonts w:ascii="Arial" w:hAnsi="Arial" w:cs="Arial"/>
          <w:i/>
          <w:noProof/>
          <w:color w:val="222222"/>
          <w:sz w:val="20"/>
          <w:szCs w:val="20"/>
          <w:lang w:eastAsia="es-ES"/>
        </w:rPr>
        <w:t>- Los desenfoques</w:t>
      </w:r>
    </w:p>
    <w:p w:rsidR="00F9769C" w:rsidRPr="00716DC6" w:rsidRDefault="00F9769C">
      <w:pPr>
        <w:rPr>
          <w:rFonts w:ascii="Arial" w:hAnsi="Arial" w:cs="Arial"/>
          <w:i/>
          <w:noProof/>
          <w:color w:val="222222"/>
          <w:sz w:val="20"/>
          <w:szCs w:val="20"/>
          <w:lang w:eastAsia="es-ES"/>
        </w:rPr>
      </w:pPr>
      <w:r w:rsidRPr="00716DC6">
        <w:rPr>
          <w:rFonts w:ascii="Arial" w:hAnsi="Arial" w:cs="Arial"/>
          <w:i/>
          <w:noProof/>
          <w:color w:val="222222"/>
          <w:sz w:val="20"/>
          <w:szCs w:val="20"/>
          <w:lang w:eastAsia="es-ES"/>
        </w:rPr>
        <w:t>- La Fragmentación</w:t>
      </w:r>
    </w:p>
    <w:p w:rsidR="006C5034" w:rsidRPr="00716DC6" w:rsidRDefault="00F9769C">
      <w:pPr>
        <w:rPr>
          <w:rFonts w:ascii="Arial" w:hAnsi="Arial" w:cs="Arial"/>
          <w:i/>
          <w:noProof/>
          <w:color w:val="222222"/>
          <w:sz w:val="18"/>
          <w:szCs w:val="18"/>
          <w:lang w:eastAsia="es-ES"/>
        </w:rPr>
      </w:pPr>
      <w:r w:rsidRPr="00716DC6"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- </w:t>
      </w:r>
      <w:r w:rsidR="00D34C12" w:rsidRPr="00716DC6"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 </w:t>
      </w:r>
      <w:r w:rsidRPr="00716DC6">
        <w:rPr>
          <w:rFonts w:ascii="Arial" w:hAnsi="Arial" w:cs="Arial"/>
          <w:noProof/>
          <w:color w:val="222222"/>
          <w:sz w:val="18"/>
          <w:szCs w:val="18"/>
          <w:lang w:eastAsia="es-ES"/>
        </w:rPr>
        <w:t>L</w:t>
      </w:r>
      <w:r w:rsidR="00D34C12" w:rsidRPr="00716DC6">
        <w:rPr>
          <w:rFonts w:ascii="Arial" w:hAnsi="Arial" w:cs="Arial"/>
          <w:i/>
          <w:noProof/>
          <w:color w:val="222222"/>
          <w:sz w:val="18"/>
          <w:szCs w:val="18"/>
          <w:lang w:eastAsia="es-ES"/>
        </w:rPr>
        <w:t>a descontextualización del objeto</w:t>
      </w:r>
    </w:p>
    <w:p w:rsidR="00F9769C" w:rsidRPr="00716DC6" w:rsidRDefault="00F9769C">
      <w:pPr>
        <w:rPr>
          <w:rFonts w:ascii="Arial" w:hAnsi="Arial" w:cs="Arial"/>
          <w:i/>
          <w:noProof/>
          <w:color w:val="222222"/>
          <w:sz w:val="18"/>
          <w:szCs w:val="18"/>
          <w:lang w:eastAsia="es-ES"/>
        </w:rPr>
      </w:pPr>
      <w:r w:rsidRPr="00716DC6">
        <w:rPr>
          <w:rFonts w:ascii="Arial" w:hAnsi="Arial" w:cs="Arial"/>
          <w:i/>
          <w:noProof/>
          <w:color w:val="222222"/>
          <w:sz w:val="18"/>
          <w:szCs w:val="18"/>
          <w:lang w:eastAsia="es-ES"/>
        </w:rPr>
        <w:t>- La fotografía aérea</w:t>
      </w:r>
    </w:p>
    <w:p w:rsidR="00F9769C" w:rsidRPr="00716DC6" w:rsidRDefault="00F9769C">
      <w:pPr>
        <w:rPr>
          <w:rFonts w:ascii="Arial" w:hAnsi="Arial" w:cs="Arial"/>
          <w:i/>
          <w:noProof/>
          <w:color w:val="222222"/>
          <w:sz w:val="18"/>
          <w:szCs w:val="18"/>
          <w:lang w:eastAsia="es-ES"/>
        </w:rPr>
      </w:pPr>
      <w:r w:rsidRPr="00716DC6">
        <w:rPr>
          <w:rFonts w:ascii="Arial" w:hAnsi="Arial" w:cs="Arial"/>
          <w:i/>
          <w:noProof/>
          <w:color w:val="222222"/>
          <w:sz w:val="18"/>
          <w:szCs w:val="18"/>
          <w:lang w:eastAsia="es-ES"/>
        </w:rPr>
        <w:t>- La fotografía macro</w:t>
      </w:r>
    </w:p>
    <w:p w:rsidR="00F9769C" w:rsidRPr="00716DC6" w:rsidRDefault="00F9769C">
      <w:pPr>
        <w:rPr>
          <w:rFonts w:ascii="Arial" w:hAnsi="Arial" w:cs="Arial"/>
          <w:i/>
          <w:noProof/>
          <w:color w:val="222222"/>
          <w:sz w:val="18"/>
          <w:szCs w:val="18"/>
          <w:lang w:eastAsia="es-ES"/>
        </w:rPr>
      </w:pPr>
      <w:r w:rsidRPr="00716DC6">
        <w:rPr>
          <w:rFonts w:ascii="Arial" w:hAnsi="Arial" w:cs="Arial"/>
          <w:i/>
          <w:noProof/>
          <w:color w:val="222222"/>
          <w:sz w:val="18"/>
          <w:szCs w:val="18"/>
          <w:lang w:eastAsia="es-ES"/>
        </w:rPr>
        <w:t>- La superposición de elementos</w:t>
      </w:r>
    </w:p>
    <w:p w:rsidR="00F9769C" w:rsidRPr="00D34C12" w:rsidRDefault="00F9769C">
      <w:pPr>
        <w:rPr>
          <w:rFonts w:ascii="Arial" w:hAnsi="Arial" w:cs="Arial"/>
          <w:b/>
          <w:i/>
          <w:noProof/>
          <w:color w:val="222222"/>
          <w:sz w:val="18"/>
          <w:szCs w:val="18"/>
          <w:lang w:eastAsia="es-ES"/>
        </w:rPr>
      </w:pPr>
    </w:p>
    <w:p w:rsidR="00D34C12" w:rsidRDefault="00D34C12">
      <w:pPr>
        <w:rPr>
          <w:rFonts w:ascii="Arial" w:hAnsi="Arial" w:cs="Arial"/>
          <w:noProof/>
          <w:color w:val="222222"/>
          <w:sz w:val="18"/>
          <w:szCs w:val="18"/>
          <w:lang w:eastAsia="es-ES"/>
        </w:rPr>
      </w:pPr>
      <w:r>
        <w:rPr>
          <w:rFonts w:ascii="Arial" w:hAnsi="Arial" w:cs="Arial"/>
          <w:noProof/>
          <w:color w:val="222222"/>
          <w:sz w:val="18"/>
          <w:szCs w:val="18"/>
          <w:lang w:eastAsia="es-ES"/>
        </w:rPr>
        <w:drawing>
          <wp:inline distT="0" distB="0" distL="0" distR="0">
            <wp:extent cx="5057775" cy="5057775"/>
            <wp:effectExtent l="19050" t="0" r="9525" b="0"/>
            <wp:docPr id="1" name="Imagen 1" descr="K:\fotos desde 10-03-2015\APE\Fotodel mes\Borrador\Ord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fotos desde 10-03-2015\APE\Fotodel mes\Borrador\Orden 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79" cy="505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C12" w:rsidRDefault="00641E8B">
      <w:pPr>
        <w:rPr>
          <w:rFonts w:ascii="Arial" w:hAnsi="Arial" w:cs="Arial"/>
          <w:noProof/>
          <w:color w:val="222222"/>
          <w:sz w:val="18"/>
          <w:szCs w:val="18"/>
          <w:lang w:eastAsia="es-ES"/>
        </w:rPr>
      </w:pPr>
      <w:r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Esta imagen,  podría encajar  en el proceso de " </w:t>
      </w:r>
      <w:r w:rsidRPr="00D34C12">
        <w:rPr>
          <w:rFonts w:ascii="Arial" w:hAnsi="Arial" w:cs="Arial"/>
          <w:b/>
          <w:i/>
          <w:noProof/>
          <w:color w:val="222222"/>
          <w:sz w:val="18"/>
          <w:szCs w:val="18"/>
          <w:lang w:eastAsia="es-ES"/>
        </w:rPr>
        <w:t>desconte</w:t>
      </w:r>
      <w:r>
        <w:rPr>
          <w:rFonts w:ascii="Arial" w:hAnsi="Arial" w:cs="Arial"/>
          <w:b/>
          <w:i/>
          <w:noProof/>
          <w:color w:val="222222"/>
          <w:sz w:val="18"/>
          <w:szCs w:val="18"/>
          <w:lang w:eastAsia="es-ES"/>
        </w:rPr>
        <w:t xml:space="preserve">xtualización " </w:t>
      </w:r>
      <w:r w:rsidR="00EC5C47">
        <w:rPr>
          <w:rFonts w:ascii="Arial" w:hAnsi="Arial" w:cs="Arial"/>
          <w:b/>
          <w:i/>
          <w:noProof/>
          <w:color w:val="222222"/>
          <w:sz w:val="18"/>
          <w:szCs w:val="18"/>
          <w:lang w:eastAsia="es-ES"/>
        </w:rPr>
        <w:t xml:space="preserve"> </w:t>
      </w:r>
      <w:r w:rsidRPr="00641E8B"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ya </w:t>
      </w:r>
      <w:r w:rsidR="00EC5C47"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 </w:t>
      </w:r>
      <w:r w:rsidRPr="00641E8B">
        <w:rPr>
          <w:rFonts w:ascii="Arial" w:hAnsi="Arial" w:cs="Arial"/>
          <w:noProof/>
          <w:color w:val="222222"/>
          <w:sz w:val="18"/>
          <w:szCs w:val="18"/>
          <w:lang w:eastAsia="es-ES"/>
        </w:rPr>
        <w:t>que</w:t>
      </w:r>
      <w:r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 se</w:t>
      </w:r>
      <w:r w:rsidR="00EC5C47"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 </w:t>
      </w:r>
      <w:r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 ve claramente que son tapones</w:t>
      </w:r>
      <w:r w:rsidR="00EC5C47"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, </w:t>
      </w:r>
      <w:r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 pero están organizados como los estantes de un almacén  y no en su botella o recipiente </w:t>
      </w:r>
      <w:r w:rsidR="00AF3700">
        <w:rPr>
          <w:rFonts w:ascii="Arial" w:hAnsi="Arial" w:cs="Arial"/>
          <w:noProof/>
          <w:color w:val="222222"/>
          <w:sz w:val="18"/>
          <w:szCs w:val="18"/>
          <w:lang w:eastAsia="es-ES"/>
        </w:rPr>
        <w:t>correspondiente,</w:t>
      </w:r>
      <w:r w:rsidR="00EC5C47"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 </w:t>
      </w:r>
      <w:r>
        <w:rPr>
          <w:rFonts w:ascii="Arial" w:hAnsi="Arial" w:cs="Arial"/>
          <w:noProof/>
          <w:color w:val="222222"/>
          <w:sz w:val="18"/>
          <w:szCs w:val="18"/>
          <w:lang w:eastAsia="es-ES"/>
        </w:rPr>
        <w:t xml:space="preserve"> por ser tap</w:t>
      </w:r>
      <w:r w:rsidR="00EC5C47">
        <w:rPr>
          <w:rFonts w:ascii="Arial" w:hAnsi="Arial" w:cs="Arial"/>
          <w:noProof/>
          <w:color w:val="222222"/>
          <w:sz w:val="18"/>
          <w:szCs w:val="18"/>
          <w:lang w:eastAsia="es-ES"/>
        </w:rPr>
        <w:t>ones.</w:t>
      </w:r>
    </w:p>
    <w:p w:rsidR="00EC5C47" w:rsidRPr="00641E8B" w:rsidRDefault="00EC5C47">
      <w:pPr>
        <w:rPr>
          <w:rFonts w:ascii="Arial" w:hAnsi="Arial" w:cs="Arial"/>
          <w:noProof/>
          <w:color w:val="222222"/>
          <w:sz w:val="18"/>
          <w:szCs w:val="18"/>
          <w:lang w:eastAsia="es-ES"/>
        </w:rPr>
      </w:pPr>
      <w:r>
        <w:rPr>
          <w:rFonts w:ascii="Arial" w:hAnsi="Arial" w:cs="Arial"/>
          <w:noProof/>
          <w:color w:val="222222"/>
          <w:sz w:val="18"/>
          <w:szCs w:val="18"/>
          <w:lang w:eastAsia="es-ES"/>
        </w:rPr>
        <w:t>Las fotos de Chema Madof creo que entrarían en éste campo.</w:t>
      </w:r>
    </w:p>
    <w:p w:rsidR="00D34C12" w:rsidRDefault="00D34C12">
      <w:pPr>
        <w:rPr>
          <w:rFonts w:ascii="Arial" w:hAnsi="Arial" w:cs="Arial"/>
          <w:noProof/>
          <w:color w:val="222222"/>
          <w:sz w:val="18"/>
          <w:szCs w:val="18"/>
          <w:lang w:eastAsia="es-ES"/>
        </w:rPr>
      </w:pPr>
      <w:r>
        <w:rPr>
          <w:rFonts w:ascii="Arial" w:hAnsi="Arial" w:cs="Arial"/>
          <w:noProof/>
          <w:color w:val="222222"/>
          <w:sz w:val="18"/>
          <w:szCs w:val="18"/>
          <w:lang w:eastAsia="es-ES"/>
        </w:rPr>
        <w:t>________________________________________________________________________________</w:t>
      </w:r>
    </w:p>
    <w:sectPr w:rsidR="00D34C12" w:rsidSect="00A12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3A2"/>
    <w:multiLevelType w:val="multilevel"/>
    <w:tmpl w:val="130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62F5"/>
    <w:rsid w:val="00000BE7"/>
    <w:rsid w:val="0000100B"/>
    <w:rsid w:val="00003675"/>
    <w:rsid w:val="000156C7"/>
    <w:rsid w:val="00015E6D"/>
    <w:rsid w:val="000221A9"/>
    <w:rsid w:val="00023791"/>
    <w:rsid w:val="00031A68"/>
    <w:rsid w:val="00040A05"/>
    <w:rsid w:val="000417BB"/>
    <w:rsid w:val="00041953"/>
    <w:rsid w:val="00043A09"/>
    <w:rsid w:val="00047C6E"/>
    <w:rsid w:val="0005641D"/>
    <w:rsid w:val="00094EB9"/>
    <w:rsid w:val="000A774D"/>
    <w:rsid w:val="000B4D32"/>
    <w:rsid w:val="000C051C"/>
    <w:rsid w:val="000C51D7"/>
    <w:rsid w:val="000C7216"/>
    <w:rsid w:val="000D1E4D"/>
    <w:rsid w:val="000E3F72"/>
    <w:rsid w:val="000E5CB0"/>
    <w:rsid w:val="000F30AD"/>
    <w:rsid w:val="001026DA"/>
    <w:rsid w:val="00113C9A"/>
    <w:rsid w:val="00143DF9"/>
    <w:rsid w:val="001710A3"/>
    <w:rsid w:val="00180519"/>
    <w:rsid w:val="00180834"/>
    <w:rsid w:val="001A1705"/>
    <w:rsid w:val="001B0645"/>
    <w:rsid w:val="001B1664"/>
    <w:rsid w:val="001B264D"/>
    <w:rsid w:val="001B306C"/>
    <w:rsid w:val="001B33CF"/>
    <w:rsid w:val="001E558E"/>
    <w:rsid w:val="001F39C8"/>
    <w:rsid w:val="001F5285"/>
    <w:rsid w:val="00224B10"/>
    <w:rsid w:val="00254E96"/>
    <w:rsid w:val="00260FF2"/>
    <w:rsid w:val="00271BCB"/>
    <w:rsid w:val="002813EF"/>
    <w:rsid w:val="00286D54"/>
    <w:rsid w:val="002A2E2C"/>
    <w:rsid w:val="002A7828"/>
    <w:rsid w:val="002B1EDE"/>
    <w:rsid w:val="002B2644"/>
    <w:rsid w:val="002C1C51"/>
    <w:rsid w:val="002D1825"/>
    <w:rsid w:val="002D5406"/>
    <w:rsid w:val="002D5FE6"/>
    <w:rsid w:val="00303B45"/>
    <w:rsid w:val="00306AFE"/>
    <w:rsid w:val="00316C38"/>
    <w:rsid w:val="00320F07"/>
    <w:rsid w:val="00324B74"/>
    <w:rsid w:val="00346734"/>
    <w:rsid w:val="00357E79"/>
    <w:rsid w:val="0036684E"/>
    <w:rsid w:val="00370D75"/>
    <w:rsid w:val="00371BB4"/>
    <w:rsid w:val="00382047"/>
    <w:rsid w:val="003867D6"/>
    <w:rsid w:val="00393C16"/>
    <w:rsid w:val="00394020"/>
    <w:rsid w:val="003B1B66"/>
    <w:rsid w:val="003B3150"/>
    <w:rsid w:val="003B3D0D"/>
    <w:rsid w:val="003C2617"/>
    <w:rsid w:val="003C2CF4"/>
    <w:rsid w:val="003C2E74"/>
    <w:rsid w:val="003C45C3"/>
    <w:rsid w:val="003C5514"/>
    <w:rsid w:val="003D3ED0"/>
    <w:rsid w:val="003F2F45"/>
    <w:rsid w:val="003F6560"/>
    <w:rsid w:val="00411873"/>
    <w:rsid w:val="004225F5"/>
    <w:rsid w:val="004325CE"/>
    <w:rsid w:val="0043758D"/>
    <w:rsid w:val="004379BD"/>
    <w:rsid w:val="00440FCB"/>
    <w:rsid w:val="00445FF5"/>
    <w:rsid w:val="00453BF8"/>
    <w:rsid w:val="00460ED7"/>
    <w:rsid w:val="00475146"/>
    <w:rsid w:val="0047619E"/>
    <w:rsid w:val="00490777"/>
    <w:rsid w:val="0049335B"/>
    <w:rsid w:val="004A23CC"/>
    <w:rsid w:val="004B18A0"/>
    <w:rsid w:val="004C5CE9"/>
    <w:rsid w:val="004D1E09"/>
    <w:rsid w:val="004E57F5"/>
    <w:rsid w:val="00500CA2"/>
    <w:rsid w:val="00503C2C"/>
    <w:rsid w:val="00506ADC"/>
    <w:rsid w:val="00510DA2"/>
    <w:rsid w:val="005218FF"/>
    <w:rsid w:val="005228CC"/>
    <w:rsid w:val="005564B1"/>
    <w:rsid w:val="00570F98"/>
    <w:rsid w:val="00583B97"/>
    <w:rsid w:val="0058488B"/>
    <w:rsid w:val="0059487C"/>
    <w:rsid w:val="005B1F4D"/>
    <w:rsid w:val="005D433D"/>
    <w:rsid w:val="005D5B16"/>
    <w:rsid w:val="005F2227"/>
    <w:rsid w:val="005F5DB8"/>
    <w:rsid w:val="005F64AD"/>
    <w:rsid w:val="005F7B07"/>
    <w:rsid w:val="006332D5"/>
    <w:rsid w:val="00641E8B"/>
    <w:rsid w:val="00653D85"/>
    <w:rsid w:val="00671398"/>
    <w:rsid w:val="006763E4"/>
    <w:rsid w:val="00682287"/>
    <w:rsid w:val="0068511D"/>
    <w:rsid w:val="00690DB2"/>
    <w:rsid w:val="0069300F"/>
    <w:rsid w:val="00695EF5"/>
    <w:rsid w:val="006A2D66"/>
    <w:rsid w:val="006A3BEE"/>
    <w:rsid w:val="006A6913"/>
    <w:rsid w:val="006B6BD0"/>
    <w:rsid w:val="006C068C"/>
    <w:rsid w:val="006C23C0"/>
    <w:rsid w:val="006C3148"/>
    <w:rsid w:val="006C5034"/>
    <w:rsid w:val="006E4955"/>
    <w:rsid w:val="006E510D"/>
    <w:rsid w:val="006E5ECA"/>
    <w:rsid w:val="006F6670"/>
    <w:rsid w:val="007073EB"/>
    <w:rsid w:val="0071451D"/>
    <w:rsid w:val="00716DC6"/>
    <w:rsid w:val="00726060"/>
    <w:rsid w:val="0074229A"/>
    <w:rsid w:val="00743E81"/>
    <w:rsid w:val="00744EDC"/>
    <w:rsid w:val="00745963"/>
    <w:rsid w:val="00775554"/>
    <w:rsid w:val="00787229"/>
    <w:rsid w:val="00791428"/>
    <w:rsid w:val="00796909"/>
    <w:rsid w:val="007B53AF"/>
    <w:rsid w:val="007B5E26"/>
    <w:rsid w:val="007B66D5"/>
    <w:rsid w:val="007C4A8C"/>
    <w:rsid w:val="0080130A"/>
    <w:rsid w:val="00802786"/>
    <w:rsid w:val="00810A90"/>
    <w:rsid w:val="00822BB3"/>
    <w:rsid w:val="00833146"/>
    <w:rsid w:val="00850BF9"/>
    <w:rsid w:val="00861F7D"/>
    <w:rsid w:val="0088020B"/>
    <w:rsid w:val="008A35D7"/>
    <w:rsid w:val="008A7D15"/>
    <w:rsid w:val="008B00E7"/>
    <w:rsid w:val="008B683C"/>
    <w:rsid w:val="008B76F0"/>
    <w:rsid w:val="008B7B2E"/>
    <w:rsid w:val="008C44C5"/>
    <w:rsid w:val="009063AF"/>
    <w:rsid w:val="0091480B"/>
    <w:rsid w:val="00944FCB"/>
    <w:rsid w:val="009462F5"/>
    <w:rsid w:val="00953516"/>
    <w:rsid w:val="0095467E"/>
    <w:rsid w:val="00965CD3"/>
    <w:rsid w:val="00970F96"/>
    <w:rsid w:val="00986A4A"/>
    <w:rsid w:val="00991234"/>
    <w:rsid w:val="0099185C"/>
    <w:rsid w:val="00995E8C"/>
    <w:rsid w:val="009A26E9"/>
    <w:rsid w:val="009A5E86"/>
    <w:rsid w:val="009B40F8"/>
    <w:rsid w:val="009D76D3"/>
    <w:rsid w:val="009E2BD6"/>
    <w:rsid w:val="009E3273"/>
    <w:rsid w:val="009E57BB"/>
    <w:rsid w:val="00A12161"/>
    <w:rsid w:val="00A140D6"/>
    <w:rsid w:val="00A355D8"/>
    <w:rsid w:val="00A47D54"/>
    <w:rsid w:val="00A51BA2"/>
    <w:rsid w:val="00A604A8"/>
    <w:rsid w:val="00A6093A"/>
    <w:rsid w:val="00A61AF7"/>
    <w:rsid w:val="00A62A3B"/>
    <w:rsid w:val="00A642E8"/>
    <w:rsid w:val="00A715C2"/>
    <w:rsid w:val="00A75BEE"/>
    <w:rsid w:val="00A8552E"/>
    <w:rsid w:val="00AB056C"/>
    <w:rsid w:val="00AB218B"/>
    <w:rsid w:val="00AC12A0"/>
    <w:rsid w:val="00AC1C25"/>
    <w:rsid w:val="00AC207C"/>
    <w:rsid w:val="00AC3D04"/>
    <w:rsid w:val="00AD40D3"/>
    <w:rsid w:val="00AE334D"/>
    <w:rsid w:val="00AF2228"/>
    <w:rsid w:val="00AF3700"/>
    <w:rsid w:val="00B0172D"/>
    <w:rsid w:val="00B03322"/>
    <w:rsid w:val="00B03327"/>
    <w:rsid w:val="00B1581A"/>
    <w:rsid w:val="00B174D7"/>
    <w:rsid w:val="00B2675F"/>
    <w:rsid w:val="00B32F4B"/>
    <w:rsid w:val="00B44B0D"/>
    <w:rsid w:val="00B60F4F"/>
    <w:rsid w:val="00B66964"/>
    <w:rsid w:val="00B737A2"/>
    <w:rsid w:val="00B920B8"/>
    <w:rsid w:val="00BA053B"/>
    <w:rsid w:val="00BA6C18"/>
    <w:rsid w:val="00BA739F"/>
    <w:rsid w:val="00BD453A"/>
    <w:rsid w:val="00BD7D57"/>
    <w:rsid w:val="00BE0E2D"/>
    <w:rsid w:val="00BE4A29"/>
    <w:rsid w:val="00BF2886"/>
    <w:rsid w:val="00C03B73"/>
    <w:rsid w:val="00C13E86"/>
    <w:rsid w:val="00C1662F"/>
    <w:rsid w:val="00C24A2F"/>
    <w:rsid w:val="00C2626B"/>
    <w:rsid w:val="00C264AA"/>
    <w:rsid w:val="00C2799F"/>
    <w:rsid w:val="00C27DAF"/>
    <w:rsid w:val="00C31667"/>
    <w:rsid w:val="00C35CD3"/>
    <w:rsid w:val="00C5172F"/>
    <w:rsid w:val="00C60F2C"/>
    <w:rsid w:val="00C728A3"/>
    <w:rsid w:val="00C839C8"/>
    <w:rsid w:val="00C90D7A"/>
    <w:rsid w:val="00CA5B73"/>
    <w:rsid w:val="00CB0FF0"/>
    <w:rsid w:val="00CC2487"/>
    <w:rsid w:val="00CC3F62"/>
    <w:rsid w:val="00CD1B81"/>
    <w:rsid w:val="00CD417D"/>
    <w:rsid w:val="00CD579F"/>
    <w:rsid w:val="00CE06AD"/>
    <w:rsid w:val="00CE24A3"/>
    <w:rsid w:val="00CE3177"/>
    <w:rsid w:val="00CF0871"/>
    <w:rsid w:val="00CF4721"/>
    <w:rsid w:val="00D16281"/>
    <w:rsid w:val="00D16AAA"/>
    <w:rsid w:val="00D16D42"/>
    <w:rsid w:val="00D22933"/>
    <w:rsid w:val="00D30212"/>
    <w:rsid w:val="00D34C12"/>
    <w:rsid w:val="00D440E6"/>
    <w:rsid w:val="00D47C1F"/>
    <w:rsid w:val="00D535AE"/>
    <w:rsid w:val="00D64FD5"/>
    <w:rsid w:val="00D668A0"/>
    <w:rsid w:val="00D71D85"/>
    <w:rsid w:val="00D72954"/>
    <w:rsid w:val="00D73F62"/>
    <w:rsid w:val="00D81339"/>
    <w:rsid w:val="00D82D07"/>
    <w:rsid w:val="00D8722D"/>
    <w:rsid w:val="00D90151"/>
    <w:rsid w:val="00D90CD0"/>
    <w:rsid w:val="00D93AE3"/>
    <w:rsid w:val="00DA2FEA"/>
    <w:rsid w:val="00DA35E0"/>
    <w:rsid w:val="00DA7B6B"/>
    <w:rsid w:val="00DC501A"/>
    <w:rsid w:val="00DE22D6"/>
    <w:rsid w:val="00DE406A"/>
    <w:rsid w:val="00DF2304"/>
    <w:rsid w:val="00E0019A"/>
    <w:rsid w:val="00E03912"/>
    <w:rsid w:val="00E05556"/>
    <w:rsid w:val="00E30CA5"/>
    <w:rsid w:val="00E32D53"/>
    <w:rsid w:val="00E35FFE"/>
    <w:rsid w:val="00E53492"/>
    <w:rsid w:val="00E626BD"/>
    <w:rsid w:val="00E82ED5"/>
    <w:rsid w:val="00E878FB"/>
    <w:rsid w:val="00EA0556"/>
    <w:rsid w:val="00EA4AEA"/>
    <w:rsid w:val="00EC2EAE"/>
    <w:rsid w:val="00EC5C47"/>
    <w:rsid w:val="00EE3273"/>
    <w:rsid w:val="00EE6328"/>
    <w:rsid w:val="00F03026"/>
    <w:rsid w:val="00F2201B"/>
    <w:rsid w:val="00F34FED"/>
    <w:rsid w:val="00F6413F"/>
    <w:rsid w:val="00F66235"/>
    <w:rsid w:val="00F83B10"/>
    <w:rsid w:val="00F90B60"/>
    <w:rsid w:val="00F9769C"/>
    <w:rsid w:val="00FA5620"/>
    <w:rsid w:val="00FB5C57"/>
    <w:rsid w:val="00FB6F59"/>
    <w:rsid w:val="00FC436D"/>
    <w:rsid w:val="00FE782E"/>
    <w:rsid w:val="00FF17CE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61"/>
  </w:style>
  <w:style w:type="paragraph" w:styleId="Ttulo1">
    <w:name w:val="heading 1"/>
    <w:basedOn w:val="Normal"/>
    <w:link w:val="Ttulo1Car"/>
    <w:uiPriority w:val="9"/>
    <w:qFormat/>
    <w:rsid w:val="00040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62F5"/>
    <w:rPr>
      <w:i/>
      <w:iCs/>
    </w:rPr>
  </w:style>
  <w:style w:type="character" w:customStyle="1" w:styleId="apple-converted-space">
    <w:name w:val="apple-converted-space"/>
    <w:basedOn w:val="Fuentedeprrafopredeter"/>
    <w:rsid w:val="009462F5"/>
  </w:style>
  <w:style w:type="character" w:styleId="Textoennegrita">
    <w:name w:val="Strong"/>
    <w:basedOn w:val="Fuentedeprrafopredeter"/>
    <w:uiPriority w:val="22"/>
    <w:qFormat/>
    <w:rsid w:val="009462F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2F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40A0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286D54"/>
    <w:rPr>
      <w:color w:val="0000FF"/>
      <w:u w:val="single"/>
    </w:rPr>
  </w:style>
  <w:style w:type="character" w:customStyle="1" w:styleId="btn">
    <w:name w:val="btn"/>
    <w:basedOn w:val="Fuentedeprrafopredeter"/>
    <w:rsid w:val="00286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921">
              <w:marLeft w:val="0"/>
              <w:marRight w:val="8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ickr.com/photos/oscarnates/sets/72157628261320815/" TargetMode="External"/><Relationship Id="rId13" Type="http://schemas.openxmlformats.org/officeDocument/2006/relationships/hyperlink" Target="http://oscarenfotos.wordpress.com/2012/06/17/josef-koudelka-el-nomad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ccionariofotografico.wikispaces.com/Abstracci%C3%B3n+%28fotogr%C3%A1fica%29" TargetMode="External"/><Relationship Id="rId12" Type="http://schemas.openxmlformats.org/officeDocument/2006/relationships/hyperlink" Target="http://oscarenfotos.com/2013/02/04/manuel-alvarez-bravo-el-vidente/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scarenfotos.com/2013/06/29/paul-strand-el-fotografo-directo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http://diccionariofotografico.wikispaces.com/Coburn%2C+Alvin+Langdo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4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14</cp:revision>
  <dcterms:created xsi:type="dcterms:W3CDTF">2015-06-03T09:52:00Z</dcterms:created>
  <dcterms:modified xsi:type="dcterms:W3CDTF">2015-06-07T20:08:00Z</dcterms:modified>
</cp:coreProperties>
</file>